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Безопасность детей в сети Интернет и интернет-угрозы для ребенка</w:t>
      </w:r>
      <w:bookmarkStart w:id="0" w:name="_GoBack"/>
      <w:bookmarkEnd w:id="0"/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Проблема защиты несовершеннолетних от агрессивного негативного воздействия современных средств массовой информации в России является крайне актуальной.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29 декабря 2010 г. Президент РФ подписал Федеральный закон "О защите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от информации</w:t>
      </w:r>
      <w:r>
        <w:rPr>
          <w:rFonts w:ascii="Arial" w:hAnsi="Arial" w:cs="Arial"/>
          <w:color w:val="111111"/>
          <w:sz w:val="27"/>
          <w:szCs w:val="27"/>
        </w:rPr>
        <w:t>, причиняющей вред их здоровью и развитию", вступивший в силу 1 сентября 2012 г.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действие Закона подпадает любая информационная продукция,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которая распространяется на территории Российской Федерации</w:t>
      </w:r>
      <w:r>
        <w:rPr>
          <w:rFonts w:ascii="Arial" w:hAnsi="Arial" w:cs="Arial"/>
          <w:color w:val="111111"/>
          <w:sz w:val="27"/>
          <w:szCs w:val="27"/>
        </w:rPr>
        <w:t>: продукция средств массовой информации, печатная продукция, компьютерные программы и т. д.</w:t>
      </w: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Слайд 3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детском саду было проведено анкетирование родителей по теме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«Дети 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Интернет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Анкеты были предоставлены как в печатном виде, раздаваемые воспитателям в группах, так и в электронном виде на сайте ДОУ в режиме онлайн.</w:t>
      </w: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Слайд 4</w:t>
      </w: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опросе приняло участие 86 семей родителей воспитанников, что составляет 54% от общего количества.</w:t>
      </w: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Слайд 5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Тематика анкетирования затрагивала вопросы, касающиеся осведомленности родителей в вопросах Федеральной политики нашего государства по защите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от информации</w:t>
      </w:r>
      <w:r>
        <w:rPr>
          <w:rFonts w:ascii="Arial" w:hAnsi="Arial" w:cs="Arial"/>
          <w:color w:val="111111"/>
          <w:sz w:val="27"/>
          <w:szCs w:val="27"/>
        </w:rPr>
        <w:t>, причиняющих вред здоровью и развитию и обеспечения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 детей в сетях Интернета в домашних условиях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Анализ положительных результатов ответов, позволил сделать вывод, что о знании Федерального Закона РФ осведомлены лишь 35% родителей, принявших участие в опросе.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Однако, независимо от имеющихся знаний о существовании этого Федерального документа, все респонденты относятся положительно к проводимой в нашем государстве политике по защите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от угроз интернет – ресурсов – 100 %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При ответе на вопрос о знании существования программ – фильтров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«Родительский контроль»</w:t>
      </w:r>
      <w:r>
        <w:rPr>
          <w:rFonts w:ascii="Arial" w:hAnsi="Arial" w:cs="Arial"/>
          <w:color w:val="111111"/>
          <w:sz w:val="27"/>
          <w:szCs w:val="27"/>
        </w:rPr>
        <w:t>, лишь 25% дали положительный ответ.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4. Но при этом каждый родитель, беспокоясь о здоровье своих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пытается ограждать их от отрицательного влияния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Интернет – ресурсов – 100%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Чтобы как – то оградить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от информации</w:t>
      </w:r>
      <w:r>
        <w:rPr>
          <w:rFonts w:ascii="Arial" w:hAnsi="Arial" w:cs="Arial"/>
          <w:color w:val="111111"/>
          <w:sz w:val="27"/>
          <w:szCs w:val="27"/>
        </w:rPr>
        <w:t>, причиняющей вред их здоровью и развитию, составлен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«черных»</w:t>
      </w:r>
      <w:r>
        <w:rPr>
          <w:rFonts w:ascii="Arial" w:hAnsi="Arial" w:cs="Arial"/>
          <w:color w:val="111111"/>
          <w:sz w:val="27"/>
          <w:szCs w:val="27"/>
        </w:rPr>
        <w:t> список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интернет – ресурсов</w:t>
      </w:r>
      <w:r>
        <w:rPr>
          <w:rFonts w:ascii="Arial" w:hAnsi="Arial" w:cs="Arial"/>
          <w:color w:val="111111"/>
          <w:sz w:val="27"/>
          <w:szCs w:val="27"/>
        </w:rPr>
        <w:t>, содержащих информацию, распространение которой в РФ запрещено. С этим списком знакомы 20% родителей.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Ответ на вопрос о желании получить информацию о способах защиты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от негативного влияния в сетях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Интернет</w:t>
      </w:r>
      <w:r>
        <w:rPr>
          <w:rFonts w:ascii="Arial" w:hAnsi="Arial" w:cs="Arial"/>
          <w:color w:val="111111"/>
          <w:sz w:val="27"/>
          <w:szCs w:val="27"/>
        </w:rPr>
        <w:t>, позволил сделать вывод, что 80 % хотели бы получить консультации по этому вопросу.</w:t>
      </w: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Остальные родители, в случае необходимости самостоятельно могут найти необходимую информацию - 20 %.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учитывая потребность большинства родителей в получении информации, касающейся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 детей в сетях Интернет</w:t>
      </w:r>
      <w:r>
        <w:rPr>
          <w:rFonts w:ascii="Arial" w:hAnsi="Arial" w:cs="Arial"/>
          <w:color w:val="111111"/>
          <w:sz w:val="27"/>
          <w:szCs w:val="27"/>
        </w:rPr>
        <w:t>, нами была подготовлена консультация о программах – фильтрах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«Родительского контроля»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21B3" w:rsidRP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Слайд</w:t>
      </w:r>
      <w:r w:rsidRPr="005C21B3">
        <w:rPr>
          <w:rFonts w:ascii="Arial" w:hAnsi="Arial" w:cs="Arial"/>
          <w:color w:val="111111"/>
          <w:sz w:val="27"/>
          <w:szCs w:val="27"/>
          <w:lang w:val="en-US"/>
        </w:rPr>
        <w:t xml:space="preserve"> 6</w:t>
      </w:r>
    </w:p>
    <w:p w:rsidR="005C21B3" w:rsidRP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  <w:r w:rsidRPr="005C21B3">
        <w:rPr>
          <w:rFonts w:ascii="Arial" w:hAnsi="Arial" w:cs="Arial"/>
          <w:color w:val="111111"/>
          <w:sz w:val="27"/>
          <w:szCs w:val="27"/>
          <w:lang w:val="en-US"/>
        </w:rPr>
        <w:t>Power Spy 2008 (</w:t>
      </w:r>
      <w:r w:rsidRPr="005C21B3">
        <w:rPr>
          <w:rFonts w:ascii="Arial" w:hAnsi="Arial" w:cs="Arial"/>
          <w:color w:val="111111"/>
          <w:sz w:val="27"/>
          <w:szCs w:val="27"/>
          <w:bdr w:val="none" w:sz="0" w:space="0" w:color="auto" w:frame="1"/>
          <w:lang w:val="en-US"/>
        </w:rPr>
        <w:t>https://www.securitylab.ru/software/301944.php)</w:t>
      </w: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Программу достаточно удобно использовать, чтобы узнать, чем заняты дети в отсутствие родителей.</w:t>
      </w:r>
    </w:p>
    <w:p w:rsidR="005C21B3" w:rsidRP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Слайд</w:t>
      </w:r>
      <w:r w:rsidRPr="005C21B3">
        <w:rPr>
          <w:rFonts w:ascii="Arial" w:hAnsi="Arial" w:cs="Arial"/>
          <w:color w:val="111111"/>
          <w:sz w:val="27"/>
          <w:szCs w:val="27"/>
          <w:lang w:val="en-US"/>
        </w:rPr>
        <w:t xml:space="preserve"> 7</w:t>
      </w:r>
    </w:p>
    <w:p w:rsidR="005C21B3" w:rsidRP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  <w:proofErr w:type="spellStart"/>
      <w:r w:rsidRPr="005C21B3">
        <w:rPr>
          <w:rFonts w:ascii="Arial" w:hAnsi="Arial" w:cs="Arial"/>
          <w:color w:val="111111"/>
          <w:sz w:val="27"/>
          <w:szCs w:val="27"/>
          <w:lang w:val="en-US"/>
        </w:rPr>
        <w:t>iProtectYou</w:t>
      </w:r>
      <w:proofErr w:type="spellEnd"/>
      <w:r w:rsidRPr="005C21B3">
        <w:rPr>
          <w:rFonts w:ascii="Arial" w:hAnsi="Arial" w:cs="Arial"/>
          <w:color w:val="111111"/>
          <w:sz w:val="27"/>
          <w:szCs w:val="27"/>
          <w:lang w:val="en-US"/>
        </w:rPr>
        <w:t xml:space="preserve"> Pro (</w:t>
      </w:r>
      <w:r w:rsidRPr="005C21B3">
        <w:rPr>
          <w:rFonts w:ascii="Arial" w:hAnsi="Arial" w:cs="Arial"/>
          <w:color w:val="111111"/>
          <w:sz w:val="27"/>
          <w:szCs w:val="27"/>
          <w:bdr w:val="none" w:sz="0" w:space="0" w:color="auto" w:frame="1"/>
          <w:lang w:val="en-US"/>
        </w:rPr>
        <w:t>https://soft.mail.ru/program_page.php?grp=5382)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Программа-фильтр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интернета</w:t>
      </w:r>
      <w:r>
        <w:rPr>
          <w:rFonts w:ascii="Arial" w:hAnsi="Arial" w:cs="Arial"/>
          <w:color w:val="111111"/>
          <w:sz w:val="27"/>
          <w:szCs w:val="27"/>
        </w:rPr>
        <w:t>, позволяет родителям ограничивать по разным параметрам сайты, просматриваемые детьми.</w:t>
      </w:r>
    </w:p>
    <w:p w:rsidR="005C21B3" w:rsidRP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Слайд</w:t>
      </w:r>
      <w:r w:rsidRPr="005C21B3">
        <w:rPr>
          <w:rFonts w:ascii="Arial" w:hAnsi="Arial" w:cs="Arial"/>
          <w:color w:val="111111"/>
          <w:sz w:val="27"/>
          <w:szCs w:val="27"/>
          <w:lang w:val="en-US"/>
        </w:rPr>
        <w:t xml:space="preserve"> 8</w:t>
      </w:r>
    </w:p>
    <w:p w:rsidR="005C21B3" w:rsidRP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  <w:proofErr w:type="spellStart"/>
      <w:r w:rsidRPr="005C21B3">
        <w:rPr>
          <w:rFonts w:ascii="Arial" w:hAnsi="Arial" w:cs="Arial"/>
          <w:color w:val="111111"/>
          <w:sz w:val="27"/>
          <w:szCs w:val="27"/>
          <w:lang w:val="en-US"/>
        </w:rPr>
        <w:t>KidsControl</w:t>
      </w:r>
      <w:proofErr w:type="spellEnd"/>
      <w:r w:rsidRPr="005C21B3">
        <w:rPr>
          <w:rFonts w:ascii="Arial" w:hAnsi="Arial" w:cs="Arial"/>
          <w:color w:val="111111"/>
          <w:sz w:val="27"/>
          <w:szCs w:val="27"/>
          <w:lang w:val="en-US"/>
        </w:rPr>
        <w:t xml:space="preserve"> (</w:t>
      </w:r>
      <w:r w:rsidRPr="005C21B3">
        <w:rPr>
          <w:rFonts w:ascii="Arial" w:hAnsi="Arial" w:cs="Arial"/>
          <w:color w:val="111111"/>
          <w:sz w:val="27"/>
          <w:szCs w:val="27"/>
          <w:bdr w:val="none" w:sz="0" w:space="0" w:color="auto" w:frame="1"/>
          <w:lang w:val="en-US"/>
        </w:rPr>
        <w:t>https://soft.mail.ru/program_page.php?grp=47967)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Предназначение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KidsControl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контроль времени, которое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проводит в интернете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21B3" w:rsidRP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t>Слайд</w:t>
      </w:r>
      <w:r w:rsidRPr="005C21B3">
        <w:rPr>
          <w:rFonts w:ascii="Arial" w:hAnsi="Arial" w:cs="Arial"/>
          <w:color w:val="111111"/>
          <w:sz w:val="27"/>
          <w:szCs w:val="27"/>
          <w:lang w:val="en-US"/>
        </w:rPr>
        <w:t xml:space="preserve"> 9</w:t>
      </w:r>
    </w:p>
    <w:p w:rsidR="005C21B3" w:rsidRP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  <w:proofErr w:type="spellStart"/>
      <w:r w:rsidRPr="005C21B3">
        <w:rPr>
          <w:rFonts w:ascii="Arial" w:hAnsi="Arial" w:cs="Arial"/>
          <w:color w:val="111111"/>
          <w:sz w:val="27"/>
          <w:szCs w:val="27"/>
          <w:lang w:val="en-US"/>
        </w:rPr>
        <w:t>CYBERsitter</w:t>
      </w:r>
      <w:proofErr w:type="spellEnd"/>
      <w:r w:rsidRPr="005C21B3">
        <w:rPr>
          <w:rFonts w:ascii="Arial" w:hAnsi="Arial" w:cs="Arial"/>
          <w:color w:val="111111"/>
          <w:sz w:val="27"/>
          <w:szCs w:val="27"/>
          <w:lang w:val="en-US"/>
        </w:rPr>
        <w:t xml:space="preserve"> (</w:t>
      </w:r>
      <w:r w:rsidRPr="005C21B3">
        <w:rPr>
          <w:rFonts w:ascii="Arial" w:hAnsi="Arial" w:cs="Arial"/>
          <w:color w:val="111111"/>
          <w:sz w:val="27"/>
          <w:szCs w:val="27"/>
          <w:bdr w:val="none" w:sz="0" w:space="0" w:color="auto" w:frame="1"/>
          <w:lang w:val="en-US"/>
        </w:rPr>
        <w:t>https://www.securitylab.ru/software/240522.php)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CYBERSitter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дает взрослым возможность ограничивать доступ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 к нежелательным ресурсам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Internet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Слайд 10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КиберМама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1.0b (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https://www.securitylab.ru/software/273998.php)</w:t>
      </w:r>
    </w:p>
    <w:p w:rsidR="005C21B3" w:rsidRDefault="005C21B3" w:rsidP="005C21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КиберМама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проследит за временем работы, предупредит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о том</w:t>
      </w:r>
      <w:r>
        <w:rPr>
          <w:rFonts w:ascii="Arial" w:hAnsi="Arial" w:cs="Arial"/>
          <w:color w:val="111111"/>
          <w:sz w:val="27"/>
          <w:szCs w:val="27"/>
        </w:rPr>
        <w:t xml:space="preserve">, что скоро ему нужно будет отдохнуть и приостановит работу </w:t>
      </w:r>
      <w:r>
        <w:rPr>
          <w:rFonts w:ascii="Arial" w:hAnsi="Arial" w:cs="Arial"/>
          <w:color w:val="111111"/>
          <w:sz w:val="27"/>
          <w:szCs w:val="27"/>
        </w:rPr>
        <w:lastRenderedPageBreak/>
        <w:t>компьютера, когда заданное вами время истечет. 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КиберМама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поддерживает следующие возможности</w:t>
      </w:r>
      <w:r>
        <w:rPr>
          <w:rFonts w:ascii="Arial" w:hAnsi="Arial" w:cs="Arial"/>
          <w:color w:val="111111"/>
          <w:sz w:val="27"/>
          <w:szCs w:val="27"/>
        </w:rPr>
        <w:t>: - Ограничение по суммарному времени работы - Поддержка перерывов в работе - Поддержка разрешенных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интервалов</w:t>
      </w:r>
      <w:r>
        <w:rPr>
          <w:rFonts w:ascii="Arial" w:hAnsi="Arial" w:cs="Arial"/>
          <w:color w:val="111111"/>
          <w:sz w:val="27"/>
          <w:szCs w:val="27"/>
        </w:rPr>
        <w:t> работы - Возможность запрета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интернета</w:t>
      </w:r>
      <w:r>
        <w:rPr>
          <w:rFonts w:ascii="Arial" w:hAnsi="Arial" w:cs="Arial"/>
          <w:color w:val="111111"/>
          <w:sz w:val="27"/>
          <w:szCs w:val="27"/>
        </w:rPr>
        <w:t> - Возможность запрета игр/программ</w:t>
      </w: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Слайд 11</w:t>
      </w:r>
    </w:p>
    <w:p w:rsidR="005C21B3" w:rsidRDefault="005C21B3" w:rsidP="005C21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Спасибо за внимание!</w:t>
      </w:r>
    </w:p>
    <w:p w:rsidR="006E30B1" w:rsidRDefault="006E30B1"/>
    <w:sectPr w:rsidR="006E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B3"/>
    <w:rsid w:val="005C21B3"/>
    <w:rsid w:val="006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55B5"/>
  <w15:chartTrackingRefBased/>
  <w15:docId w15:val="{F6413119-A389-4340-9C44-6882A681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alyamg74@rambler.ru</dc:creator>
  <cp:keywords/>
  <dc:description/>
  <cp:lastModifiedBy>alyamg74@rambler.ru</cp:lastModifiedBy>
  <cp:revision>1</cp:revision>
  <dcterms:created xsi:type="dcterms:W3CDTF">2023-02-24T21:25:00Z</dcterms:created>
  <dcterms:modified xsi:type="dcterms:W3CDTF">2023-02-24T21:26:00Z</dcterms:modified>
</cp:coreProperties>
</file>